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22"/>
        <w:gridCol w:w="836"/>
        <w:gridCol w:w="456"/>
        <w:gridCol w:w="1222"/>
        <w:gridCol w:w="630"/>
        <w:gridCol w:w="1222"/>
        <w:gridCol w:w="1222"/>
        <w:gridCol w:w="1222"/>
        <w:gridCol w:w="1222"/>
        <w:gridCol w:w="722"/>
        <w:gridCol w:w="1981"/>
        <w:gridCol w:w="1420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广东融关律师事务所2021年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法律实习生报名推荐汇总表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实习意向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是否通过司法考试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主要奖励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示例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 w:val="22"/>
              </w:rPr>
              <w:t>大学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 w:val="22"/>
              </w:rPr>
              <w:t>系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xx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汉族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民诉法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研二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刑事审判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校级优秀学生干部、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国家奖学金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xxxxxxxxxxx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注：请根据推荐人选在校表现进行排序，表格排序默认为推荐顺序,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综合排序等情况确定接收人选。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color w:val="FF0000"/>
          <w:sz w:val="16"/>
          <w:szCs w:val="16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E9E"/>
    <w:rsid w:val="00040E9D"/>
    <w:rsid w:val="007945B7"/>
    <w:rsid w:val="007E344B"/>
    <w:rsid w:val="008D72CC"/>
    <w:rsid w:val="00FA0E9E"/>
    <w:rsid w:val="105E559A"/>
    <w:rsid w:val="121C53A6"/>
    <w:rsid w:val="16A0665F"/>
    <w:rsid w:val="206A3833"/>
    <w:rsid w:val="220F51E5"/>
    <w:rsid w:val="2A3A532A"/>
    <w:rsid w:val="38294B15"/>
    <w:rsid w:val="4276427D"/>
    <w:rsid w:val="55C438FE"/>
    <w:rsid w:val="5A095E6C"/>
    <w:rsid w:val="60D358E5"/>
    <w:rsid w:val="693F2EC1"/>
    <w:rsid w:val="6A6A3FBD"/>
    <w:rsid w:val="7324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8602F-5CBD-4F28-8A29-27F9A3610B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2021-07-16T01:56:00Z</dcterms:created>
  <dc:creator>于洋</dc:creator>
  <cp:lastModifiedBy>NINGMEI</cp:lastModifiedBy>
  <dcterms:modified xsi:type="dcterms:W3CDTF">2021-08-11T08:37:34Z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2E1FA8568EA34ECBB68E67C0273AC1A2</vt:lpwstr>
  </property>
</Properties>
</file>